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82B" w:rsidRDefault="0013782B">
      <w:pPr>
        <w:pStyle w:val="a3"/>
        <w:ind w:left="0" w:firstLine="0"/>
        <w:jc w:val="left"/>
        <w:rPr>
          <w:sz w:val="20"/>
        </w:rPr>
      </w:pPr>
    </w:p>
    <w:p w:rsidR="00626DD1" w:rsidRDefault="00626DD1" w:rsidP="00626DD1">
      <w:pPr>
        <w:pStyle w:val="a3"/>
        <w:spacing w:before="71" w:line="322" w:lineRule="exact"/>
        <w:ind w:left="0" w:right="98"/>
        <w:jc w:val="right"/>
        <w:rPr>
          <w:sz w:val="30"/>
        </w:rPr>
      </w:pPr>
      <w:r>
        <w:t>Приложение</w:t>
      </w:r>
      <w:r>
        <w:rPr>
          <w:spacing w:val="-2"/>
        </w:rPr>
        <w:t xml:space="preserve"> </w:t>
      </w:r>
      <w:r>
        <w:t xml:space="preserve">№2 </w:t>
      </w:r>
    </w:p>
    <w:p w:rsidR="00626DD1" w:rsidRDefault="00626DD1" w:rsidP="00626DD1">
      <w:pPr>
        <w:pStyle w:val="a3"/>
        <w:ind w:left="0"/>
        <w:rPr>
          <w:sz w:val="26"/>
        </w:rPr>
      </w:pPr>
    </w:p>
    <w:p w:rsidR="00626DD1" w:rsidRDefault="00626DD1" w:rsidP="00626DD1">
      <w:pPr>
        <w:pStyle w:val="a3"/>
        <w:spacing w:line="322" w:lineRule="exact"/>
        <w:ind w:left="4535" w:right="4528"/>
        <w:jc w:val="left"/>
        <w:rPr>
          <w:sz w:val="28"/>
        </w:rPr>
      </w:pPr>
    </w:p>
    <w:p w:rsidR="00626DD1" w:rsidRPr="00626DD1" w:rsidRDefault="00626DD1" w:rsidP="00626DD1">
      <w:pPr>
        <w:pStyle w:val="a3"/>
        <w:ind w:left="2067" w:right="2064"/>
        <w:jc w:val="left"/>
        <w:rPr>
          <w:sz w:val="28"/>
          <w:szCs w:val="28"/>
        </w:rPr>
      </w:pPr>
      <w:r w:rsidRPr="00626DD1">
        <w:rPr>
          <w:sz w:val="28"/>
          <w:szCs w:val="28"/>
        </w:rPr>
        <w:t>Порядок проведения</w:t>
      </w:r>
      <w:r w:rsidRPr="00626DD1">
        <w:rPr>
          <w:spacing w:val="-12"/>
          <w:sz w:val="28"/>
          <w:szCs w:val="28"/>
        </w:rPr>
        <w:t xml:space="preserve"> </w:t>
      </w:r>
      <w:r w:rsidRPr="00626DD1">
        <w:rPr>
          <w:sz w:val="28"/>
          <w:szCs w:val="28"/>
        </w:rPr>
        <w:t>проверки</w:t>
      </w:r>
      <w:r w:rsidRPr="00626DD1">
        <w:rPr>
          <w:spacing w:val="-12"/>
          <w:sz w:val="28"/>
          <w:szCs w:val="28"/>
        </w:rPr>
        <w:t xml:space="preserve"> </w:t>
      </w:r>
      <w:r w:rsidRPr="00626DD1">
        <w:rPr>
          <w:sz w:val="28"/>
          <w:szCs w:val="28"/>
        </w:rPr>
        <w:t>эффективности</w:t>
      </w:r>
      <w:r w:rsidRPr="00626DD1">
        <w:rPr>
          <w:spacing w:val="-12"/>
          <w:sz w:val="28"/>
          <w:szCs w:val="28"/>
        </w:rPr>
        <w:t xml:space="preserve"> </w:t>
      </w:r>
      <w:r w:rsidRPr="00626DD1">
        <w:rPr>
          <w:sz w:val="28"/>
          <w:szCs w:val="28"/>
        </w:rPr>
        <w:t>использования</w:t>
      </w:r>
      <w:r w:rsidRPr="00626DD1">
        <w:rPr>
          <w:spacing w:val="-67"/>
          <w:sz w:val="28"/>
          <w:szCs w:val="28"/>
        </w:rPr>
        <w:t xml:space="preserve"> </w:t>
      </w:r>
      <w:r>
        <w:rPr>
          <w:spacing w:val="-67"/>
          <w:sz w:val="28"/>
          <w:szCs w:val="28"/>
        </w:rPr>
        <w:t xml:space="preserve">             </w:t>
      </w:r>
      <w:r w:rsidRPr="00626DD1">
        <w:rPr>
          <w:sz w:val="28"/>
          <w:szCs w:val="28"/>
        </w:rPr>
        <w:t>систем</w:t>
      </w:r>
      <w:r w:rsidRPr="00626DD1">
        <w:rPr>
          <w:spacing w:val="8"/>
          <w:sz w:val="28"/>
          <w:szCs w:val="28"/>
        </w:rPr>
        <w:t xml:space="preserve"> </w:t>
      </w:r>
      <w:proofErr w:type="spellStart"/>
      <w:r w:rsidRPr="00626DD1">
        <w:rPr>
          <w:sz w:val="28"/>
          <w:szCs w:val="28"/>
        </w:rPr>
        <w:t>контентной</w:t>
      </w:r>
      <w:proofErr w:type="spellEnd"/>
      <w:r w:rsidRPr="00626DD1">
        <w:rPr>
          <w:spacing w:val="7"/>
          <w:sz w:val="28"/>
          <w:szCs w:val="28"/>
        </w:rPr>
        <w:t xml:space="preserve"> </w:t>
      </w:r>
      <w:r w:rsidRPr="00626DD1">
        <w:rPr>
          <w:sz w:val="28"/>
          <w:szCs w:val="28"/>
        </w:rPr>
        <w:t>фильтрации</w:t>
      </w:r>
      <w:r w:rsidRPr="00626DD1">
        <w:rPr>
          <w:spacing w:val="6"/>
          <w:sz w:val="28"/>
          <w:szCs w:val="28"/>
        </w:rPr>
        <w:t xml:space="preserve"> </w:t>
      </w:r>
      <w:r w:rsidRPr="00626DD1">
        <w:rPr>
          <w:sz w:val="28"/>
          <w:szCs w:val="28"/>
        </w:rPr>
        <w:t>Интернет-ресурсов</w:t>
      </w:r>
      <w:r w:rsidRPr="00626DD1">
        <w:rPr>
          <w:spacing w:val="1"/>
          <w:sz w:val="28"/>
          <w:szCs w:val="28"/>
        </w:rPr>
        <w:t xml:space="preserve"> </w:t>
      </w:r>
      <w:r w:rsidRPr="00626DD1">
        <w:rPr>
          <w:sz w:val="28"/>
          <w:szCs w:val="28"/>
        </w:rPr>
        <w:t>в</w:t>
      </w:r>
      <w:r w:rsidRPr="00626DD1">
        <w:rPr>
          <w:spacing w:val="-1"/>
          <w:sz w:val="28"/>
          <w:szCs w:val="28"/>
        </w:rPr>
        <w:t xml:space="preserve"> </w:t>
      </w:r>
      <w:r w:rsidRPr="00626DD1">
        <w:rPr>
          <w:sz w:val="28"/>
          <w:szCs w:val="28"/>
        </w:rPr>
        <w:t xml:space="preserve">МБОУ СОШ </w:t>
      </w:r>
      <w:proofErr w:type="spellStart"/>
      <w:r w:rsidRPr="00626DD1">
        <w:rPr>
          <w:sz w:val="28"/>
          <w:szCs w:val="28"/>
        </w:rPr>
        <w:t>с</w:t>
      </w:r>
      <w:proofErr w:type="gramStart"/>
      <w:r w:rsidRPr="00626DD1">
        <w:rPr>
          <w:sz w:val="28"/>
          <w:szCs w:val="28"/>
        </w:rPr>
        <w:t>.А</w:t>
      </w:r>
      <w:proofErr w:type="gramEnd"/>
      <w:r w:rsidRPr="00626DD1">
        <w:rPr>
          <w:sz w:val="28"/>
          <w:szCs w:val="28"/>
        </w:rPr>
        <w:t>хмерово</w:t>
      </w:r>
      <w:proofErr w:type="spellEnd"/>
    </w:p>
    <w:p w:rsidR="00626DD1" w:rsidRPr="00626DD1" w:rsidRDefault="00626DD1" w:rsidP="00626DD1">
      <w:pPr>
        <w:pStyle w:val="a3"/>
        <w:ind w:left="0"/>
        <w:jc w:val="center"/>
        <w:rPr>
          <w:sz w:val="28"/>
          <w:szCs w:val="28"/>
        </w:rPr>
      </w:pPr>
    </w:p>
    <w:p w:rsidR="00626DD1" w:rsidRDefault="00626DD1" w:rsidP="00626DD1">
      <w:pPr>
        <w:pStyle w:val="a3"/>
        <w:ind w:left="0"/>
        <w:rPr>
          <w:sz w:val="30"/>
        </w:rPr>
      </w:pPr>
    </w:p>
    <w:p w:rsidR="00626DD1" w:rsidRDefault="00626DD1" w:rsidP="00626DD1">
      <w:pPr>
        <w:pStyle w:val="a3"/>
        <w:spacing w:before="2"/>
        <w:ind w:left="0"/>
      </w:pP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530"/>
        </w:tabs>
        <w:spacing w:before="1"/>
        <w:ind w:right="104" w:firstLine="710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МБОУ СОШ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хмерово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работоспособности системы </w:t>
      </w:r>
      <w:proofErr w:type="spellStart"/>
      <w:r>
        <w:rPr>
          <w:sz w:val="28"/>
        </w:rPr>
        <w:t>контентной</w:t>
      </w:r>
      <w:proofErr w:type="spellEnd"/>
      <w:r>
        <w:rPr>
          <w:sz w:val="28"/>
        </w:rPr>
        <w:t xml:space="preserve"> фильтрации (не менее 3-х человек вместе 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председателем).</w:t>
      </w:r>
    </w:p>
    <w:p w:rsidR="00626DD1" w:rsidRDefault="00626DD1" w:rsidP="00626DD1">
      <w:pPr>
        <w:pStyle w:val="a3"/>
        <w:spacing w:line="321" w:lineRule="exact"/>
        <w:ind w:left="823"/>
        <w:rPr>
          <w:sz w:val="28"/>
        </w:rPr>
      </w:pPr>
      <w:r>
        <w:t>В</w:t>
      </w:r>
      <w:r>
        <w:rPr>
          <w:spacing w:val="-6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включить:</w:t>
      </w:r>
    </w:p>
    <w:p w:rsidR="00626DD1" w:rsidRDefault="00626DD1" w:rsidP="00626DD1">
      <w:pPr>
        <w:pStyle w:val="a3"/>
        <w:ind w:left="823" w:right="2026"/>
      </w:pPr>
      <w:r>
        <w:t>Председатель: директор</w:t>
      </w:r>
    </w:p>
    <w:p w:rsidR="00626DD1" w:rsidRDefault="00626DD1" w:rsidP="00626DD1">
      <w:pPr>
        <w:pStyle w:val="a3"/>
        <w:ind w:left="823" w:right="2026"/>
      </w:pPr>
      <w:r>
        <w:t>Члены комиссии:</w:t>
      </w:r>
    </w:p>
    <w:p w:rsidR="00626DD1" w:rsidRDefault="00626DD1" w:rsidP="00626DD1">
      <w:pPr>
        <w:pStyle w:val="a3"/>
        <w:ind w:left="1529" w:right="790"/>
      </w:pPr>
      <w:r>
        <w:t>заместитель</w:t>
      </w:r>
      <w:r>
        <w:rPr>
          <w:spacing w:val="-11"/>
        </w:rPr>
        <w:t xml:space="preserve"> </w:t>
      </w:r>
      <w:r>
        <w:t>руководителя</w:t>
      </w:r>
    </w:p>
    <w:p w:rsidR="00626DD1" w:rsidRDefault="00626DD1" w:rsidP="00626DD1">
      <w:pPr>
        <w:pStyle w:val="a3"/>
        <w:spacing w:line="321" w:lineRule="exact"/>
        <w:ind w:left="1529"/>
      </w:pPr>
      <w:r>
        <w:t>учитель</w:t>
      </w:r>
      <w:r>
        <w:rPr>
          <w:spacing w:val="-8"/>
        </w:rPr>
        <w:t xml:space="preserve"> </w:t>
      </w:r>
      <w:r>
        <w:t>информатики</w:t>
      </w: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151"/>
        </w:tabs>
        <w:ind w:right="98" w:firstLine="720"/>
        <w:rPr>
          <w:sz w:val="28"/>
        </w:rPr>
      </w:pPr>
      <w:r>
        <w:rPr>
          <w:sz w:val="28"/>
        </w:rPr>
        <w:t>Комиссия выбирает 3-4 материала, содержание которых может причинить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экстремистских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-</w:t>
      </w:r>
      <w:r>
        <w:rPr>
          <w:color w:val="0000FF"/>
          <w:sz w:val="28"/>
        </w:rPr>
        <w:t xml:space="preserve"> </w:t>
      </w:r>
      <w:hyperlink r:id="rId5" w:history="1">
        <w:r>
          <w:rPr>
            <w:rStyle w:val="a7"/>
            <w:sz w:val="28"/>
          </w:rPr>
          <w:t>http://minjust.ru/nko/fedspisok</w:t>
        </w:r>
      </w:hyperlink>
      <w:r>
        <w:rPr>
          <w:sz w:val="28"/>
        </w:rPr>
        <w:t>). Проверяет конкретный сайт в 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1"/>
          <w:sz w:val="28"/>
        </w:rPr>
        <w:t xml:space="preserve"> </w:t>
      </w:r>
      <w:r>
        <w:rPr>
          <w:sz w:val="28"/>
        </w:rPr>
        <w:t>доменных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имен,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сетевых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сайты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color w:val="0000FF"/>
          <w:spacing w:val="1"/>
          <w:sz w:val="28"/>
        </w:rPr>
        <w:t xml:space="preserve"> </w:t>
      </w:r>
      <w:hyperlink r:id="rId6" w:history="1">
        <w:r>
          <w:rPr>
            <w:rStyle w:val="a7"/>
            <w:sz w:val="28"/>
          </w:rPr>
          <w:t>http://zapret-info.gov.ru/</w:t>
        </w:r>
      </w:hyperlink>
      <w:r>
        <w:rPr>
          <w:sz w:val="28"/>
        </w:rPr>
        <w:t>,</w:t>
      </w:r>
      <w:r>
        <w:rPr>
          <w:color w:val="0000FF"/>
          <w:spacing w:val="3"/>
          <w:sz w:val="28"/>
        </w:rPr>
        <w:t xml:space="preserve"> </w:t>
      </w:r>
      <w:hyperlink r:id="rId7" w:history="1">
        <w:r>
          <w:rPr>
            <w:rStyle w:val="a7"/>
            <w:sz w:val="28"/>
          </w:rPr>
          <w:t>http://eais.rkn.gov.ru/</w:t>
        </w:r>
      </w:hyperlink>
      <w:r>
        <w:rPr>
          <w:sz w:val="28"/>
        </w:rPr>
        <w:t>.</w:t>
      </w: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204"/>
        </w:tabs>
        <w:spacing w:before="1"/>
        <w:ind w:right="109" w:firstLine="720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адрес</w:t>
      </w:r>
      <w:r>
        <w:rPr>
          <w:spacing w:val="1"/>
          <w:sz w:val="28"/>
        </w:rPr>
        <w:t xml:space="preserve"> </w:t>
      </w:r>
      <w:r>
        <w:rPr>
          <w:sz w:val="28"/>
        </w:rPr>
        <w:t>сайта)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систему.</w:t>
      </w: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156"/>
        </w:tabs>
        <w:ind w:right="100" w:firstLine="720"/>
        <w:rPr>
          <w:sz w:val="28"/>
        </w:rPr>
      </w:pPr>
      <w:r>
        <w:rPr>
          <w:sz w:val="28"/>
        </w:rPr>
        <w:t>Из предложенного поисковой системой списка адресов нужно перейти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страницу</w:t>
      </w:r>
      <w:r>
        <w:rPr>
          <w:spacing w:val="1"/>
          <w:sz w:val="28"/>
        </w:rPr>
        <w:t xml:space="preserve"> </w:t>
      </w:r>
      <w:r>
        <w:rPr>
          <w:sz w:val="28"/>
        </w:rPr>
        <w:t>сайта,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противоправный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контент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7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отображается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контентной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фильтрации.</w:t>
      </w: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347"/>
        </w:tabs>
        <w:ind w:right="105" w:firstLine="72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(требуется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условное</w:t>
      </w:r>
      <w:r>
        <w:rPr>
          <w:spacing w:val="1"/>
          <w:sz w:val="28"/>
        </w:rPr>
        <w:t xml:space="preserve"> </w:t>
      </w:r>
      <w:r>
        <w:rPr>
          <w:sz w:val="28"/>
        </w:rPr>
        <w:t>скачивание, переадресация и т.д.), при выполнении которых материал отображается,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также фиксируется факт нарушения работы системы </w:t>
      </w:r>
      <w:proofErr w:type="spellStart"/>
      <w:r>
        <w:rPr>
          <w:sz w:val="28"/>
        </w:rPr>
        <w:t>контентной</w:t>
      </w:r>
      <w:proofErr w:type="spellEnd"/>
      <w:r>
        <w:rPr>
          <w:sz w:val="28"/>
        </w:rPr>
        <w:t xml:space="preserve"> фильтрации.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противоправным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контентом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(регистрация, скачивание материалов, переадресаций и т.д.) нарушение не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фиксируется.</w:t>
      </w:r>
    </w:p>
    <w:p w:rsidR="00626DD1" w:rsidRDefault="00626DD1" w:rsidP="00626DD1">
      <w:pPr>
        <w:widowControl/>
        <w:autoSpaceDE/>
        <w:autoSpaceDN/>
        <w:rPr>
          <w:sz w:val="28"/>
        </w:rPr>
        <w:sectPr w:rsidR="00626DD1" w:rsidSect="00626DD1">
          <w:type w:val="continuous"/>
          <w:pgSz w:w="11910" w:h="16840"/>
          <w:pgMar w:top="1180" w:right="460" w:bottom="280" w:left="1020" w:header="720" w:footer="720" w:gutter="0"/>
          <w:cols w:space="720"/>
        </w:sectPr>
      </w:pP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165"/>
        </w:tabs>
        <w:spacing w:before="71"/>
        <w:ind w:right="114" w:firstLine="710"/>
        <w:rPr>
          <w:sz w:val="28"/>
        </w:rPr>
      </w:pPr>
      <w:r>
        <w:rPr>
          <w:sz w:val="28"/>
        </w:rPr>
        <w:lastRenderedPageBreak/>
        <w:t xml:space="preserve">Комиссия </w:t>
      </w:r>
      <w:proofErr w:type="spellStart"/>
      <w:r>
        <w:rPr>
          <w:sz w:val="28"/>
        </w:rPr>
        <w:t>выбрает</w:t>
      </w:r>
      <w:proofErr w:type="spellEnd"/>
      <w:r>
        <w:rPr>
          <w:sz w:val="28"/>
        </w:rPr>
        <w:t xml:space="preserve"> 3-4 </w:t>
      </w:r>
      <w:proofErr w:type="gramStart"/>
      <w:r>
        <w:rPr>
          <w:sz w:val="28"/>
        </w:rPr>
        <w:t>противоправных</w:t>
      </w:r>
      <w:proofErr w:type="gramEnd"/>
      <w:r>
        <w:rPr>
          <w:sz w:val="28"/>
        </w:rPr>
        <w:t xml:space="preserve"> материала по определенной теме</w:t>
      </w:r>
      <w:r>
        <w:rPr>
          <w:spacing w:val="1"/>
          <w:sz w:val="28"/>
        </w:rPr>
        <w:t xml:space="preserve"> </w:t>
      </w:r>
      <w:r>
        <w:rPr>
          <w:sz w:val="28"/>
        </w:rPr>
        <w:t>(экстремизм, проявление жестокости, порнография, терроризм, суицид, насилие и</w:t>
      </w:r>
      <w:r>
        <w:rPr>
          <w:spacing w:val="1"/>
          <w:sz w:val="28"/>
        </w:rPr>
        <w:t xml:space="preserve"> </w:t>
      </w:r>
      <w:r>
        <w:rPr>
          <w:sz w:val="28"/>
        </w:rPr>
        <w:t>т.д.).</w:t>
      </w: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260"/>
        </w:tabs>
        <w:ind w:right="112" w:firstLine="710"/>
        <w:rPr>
          <w:sz w:val="28"/>
        </w:rPr>
      </w:pPr>
      <w:r>
        <w:rPr>
          <w:sz w:val="28"/>
        </w:rPr>
        <w:t>Запрашивает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(Например:</w:t>
      </w:r>
      <w:r>
        <w:rPr>
          <w:spacing w:val="1"/>
          <w:sz w:val="28"/>
        </w:rPr>
        <w:t xml:space="preserve"> </w:t>
      </w:r>
      <w:r>
        <w:rPr>
          <w:sz w:val="28"/>
        </w:rPr>
        <w:t>«изготовление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зажигательной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бомбы»,</w:t>
      </w:r>
      <w:r>
        <w:rPr>
          <w:spacing w:val="1"/>
          <w:sz w:val="28"/>
        </w:rPr>
        <w:t xml:space="preserve"> </w:t>
      </w:r>
      <w:r>
        <w:rPr>
          <w:sz w:val="28"/>
        </w:rPr>
        <w:t>«издевательства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несовершеннолетними»,</w:t>
      </w:r>
      <w:r>
        <w:rPr>
          <w:spacing w:val="7"/>
          <w:sz w:val="28"/>
        </w:rPr>
        <w:t xml:space="preserve"> </w:t>
      </w:r>
      <w:r>
        <w:rPr>
          <w:sz w:val="28"/>
        </w:rPr>
        <w:t>«способы суицида»</w:t>
      </w:r>
      <w:r>
        <w:rPr>
          <w:spacing w:val="-3"/>
          <w:sz w:val="28"/>
        </w:rPr>
        <w:t xml:space="preserve"> </w:t>
      </w:r>
      <w:r>
        <w:rPr>
          <w:sz w:val="28"/>
        </w:rPr>
        <w:t>и т.д.).</w:t>
      </w: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150"/>
        </w:tabs>
        <w:ind w:right="105" w:firstLine="710"/>
        <w:rPr>
          <w:sz w:val="28"/>
        </w:rPr>
      </w:pPr>
      <w:r>
        <w:rPr>
          <w:sz w:val="28"/>
        </w:rPr>
        <w:t>Из предложенного поисковой системой списка адресов нужно перейти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страницу</w:t>
      </w:r>
      <w:r>
        <w:rPr>
          <w:spacing w:val="-5"/>
          <w:sz w:val="28"/>
        </w:rPr>
        <w:t xml:space="preserve"> </w:t>
      </w:r>
      <w:r>
        <w:rPr>
          <w:sz w:val="28"/>
        </w:rPr>
        <w:t>2-3 сайтов</w:t>
      </w:r>
      <w:r>
        <w:rPr>
          <w:spacing w:val="-1"/>
          <w:sz w:val="28"/>
        </w:rPr>
        <w:t xml:space="preserve"> </w:t>
      </w:r>
      <w:r>
        <w:rPr>
          <w:sz w:val="28"/>
        </w:rPr>
        <w:t>и ознакомиться</w:t>
      </w:r>
      <w:r>
        <w:rPr>
          <w:spacing w:val="2"/>
          <w:sz w:val="28"/>
        </w:rPr>
        <w:t xml:space="preserve"> </w:t>
      </w:r>
      <w:r>
        <w:rPr>
          <w:sz w:val="28"/>
        </w:rPr>
        <w:t>с полученными материалами.</w:t>
      </w: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218"/>
        </w:tabs>
        <w:ind w:right="110" w:firstLine="710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дает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нанесения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обучающимся.</w:t>
      </w: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260"/>
        </w:tabs>
        <w:ind w:right="104" w:firstLine="710"/>
        <w:rPr>
          <w:sz w:val="28"/>
        </w:rPr>
      </w:pPr>
      <w:proofErr w:type="gramStart"/>
      <w:r>
        <w:rPr>
          <w:sz w:val="28"/>
        </w:rPr>
        <w:t>При признании материала условно противоправным – зафиксировать факт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 и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 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а также направить адрес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проверку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10"/>
          <w:sz w:val="28"/>
        </w:rPr>
        <w:t xml:space="preserve"> </w:t>
      </w:r>
      <w:r>
        <w:rPr>
          <w:sz w:val="28"/>
        </w:rPr>
        <w:t>реестр</w:t>
      </w:r>
      <w:r>
        <w:rPr>
          <w:spacing w:val="15"/>
          <w:sz w:val="28"/>
        </w:rPr>
        <w:t xml:space="preserve"> </w:t>
      </w:r>
      <w:r>
        <w:rPr>
          <w:sz w:val="28"/>
        </w:rPr>
        <w:t>доменных</w:t>
      </w:r>
      <w:r>
        <w:rPr>
          <w:spacing w:val="6"/>
          <w:sz w:val="28"/>
        </w:rPr>
        <w:t xml:space="preserve"> </w:t>
      </w:r>
      <w:r>
        <w:rPr>
          <w:sz w:val="28"/>
        </w:rPr>
        <w:t>имен,</w:t>
      </w:r>
      <w:r>
        <w:rPr>
          <w:spacing w:val="16"/>
          <w:sz w:val="28"/>
        </w:rPr>
        <w:t xml:space="preserve"> </w:t>
      </w:r>
      <w:r>
        <w:rPr>
          <w:sz w:val="28"/>
        </w:rPr>
        <w:t>указателей</w:t>
      </w:r>
      <w:r>
        <w:rPr>
          <w:spacing w:val="11"/>
          <w:sz w:val="28"/>
        </w:rPr>
        <w:t xml:space="preserve"> </w:t>
      </w:r>
      <w:r>
        <w:rPr>
          <w:sz w:val="28"/>
        </w:rPr>
        <w:t>страниц</w:t>
      </w:r>
      <w:r>
        <w:rPr>
          <w:spacing w:val="10"/>
          <w:sz w:val="28"/>
        </w:rPr>
        <w:t xml:space="preserve"> </w:t>
      </w:r>
      <w:r>
        <w:rPr>
          <w:sz w:val="28"/>
        </w:rPr>
        <w:t>сайтов</w:t>
      </w:r>
      <w:r>
        <w:rPr>
          <w:spacing w:val="-68"/>
          <w:sz w:val="28"/>
        </w:rPr>
        <w:t xml:space="preserve"> </w:t>
      </w:r>
      <w:r>
        <w:rPr>
          <w:sz w:val="28"/>
        </w:rPr>
        <w:t>в сети Интернет и сетевых адресов, позволяющих идентифицировать сайты в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запрещено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color w:val="0000FF"/>
          <w:spacing w:val="-1"/>
          <w:sz w:val="28"/>
        </w:rPr>
        <w:t xml:space="preserve"> </w:t>
      </w:r>
      <w:hyperlink r:id="rId8" w:history="1">
        <w:r>
          <w:rPr>
            <w:rStyle w:val="a7"/>
            <w:sz w:val="28"/>
          </w:rPr>
          <w:t>http://zapret-info.gov.ru/</w:t>
        </w:r>
      </w:hyperlink>
      <w:r>
        <w:rPr>
          <w:sz w:val="28"/>
        </w:rPr>
        <w:t>,</w:t>
      </w:r>
      <w:r>
        <w:rPr>
          <w:color w:val="0000FF"/>
          <w:spacing w:val="2"/>
          <w:sz w:val="28"/>
        </w:rPr>
        <w:t xml:space="preserve"> </w:t>
      </w:r>
      <w:hyperlink r:id="rId9" w:history="1">
        <w:r>
          <w:rPr>
            <w:rStyle w:val="a7"/>
            <w:sz w:val="28"/>
          </w:rPr>
          <w:t>http://eais.rkn.gov.ru/</w:t>
        </w:r>
      </w:hyperlink>
      <w:r>
        <w:rPr>
          <w:sz w:val="28"/>
        </w:rPr>
        <w:t>.</w:t>
      </w:r>
      <w:proofErr w:type="gramEnd"/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429"/>
        </w:tabs>
        <w:ind w:right="103" w:firstLine="710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контен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фильтрации на всех компьютерах образовательной организации путем ввода в поле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попытками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загрузки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сайтов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найденных.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загружается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причиняющая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имеющая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7"/>
          <w:sz w:val="28"/>
        </w:rPr>
        <w:t xml:space="preserve"> </w:t>
      </w:r>
      <w:r>
        <w:rPr>
          <w:sz w:val="28"/>
        </w:rPr>
        <w:t>к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образовательному</w:t>
      </w:r>
      <w:r>
        <w:rPr>
          <w:spacing w:val="47"/>
          <w:sz w:val="28"/>
        </w:rPr>
        <w:t xml:space="preserve"> </w:t>
      </w:r>
      <w:r>
        <w:rPr>
          <w:sz w:val="28"/>
        </w:rPr>
        <w:t>процессу,</w:t>
      </w:r>
      <w:r>
        <w:rPr>
          <w:spacing w:val="49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43"/>
          <w:sz w:val="28"/>
        </w:rPr>
        <w:t xml:space="preserve"> </w:t>
      </w:r>
      <w:r>
        <w:rPr>
          <w:sz w:val="28"/>
        </w:rPr>
        <w:t>сетях:</w:t>
      </w:r>
      <w:r>
        <w:rPr>
          <w:spacing w:val="47"/>
          <w:sz w:val="28"/>
        </w:rPr>
        <w:t xml:space="preserve"> </w:t>
      </w:r>
      <w:r>
        <w:rPr>
          <w:sz w:val="28"/>
        </w:rPr>
        <w:t>«В</w:t>
      </w:r>
      <w:r>
        <w:rPr>
          <w:spacing w:val="48"/>
          <w:sz w:val="28"/>
        </w:rPr>
        <w:t xml:space="preserve"> </w:t>
      </w:r>
      <w:r>
        <w:rPr>
          <w:sz w:val="28"/>
        </w:rPr>
        <w:t>контакте»,</w:t>
      </w:r>
    </w:p>
    <w:p w:rsidR="00626DD1" w:rsidRDefault="00626DD1" w:rsidP="00626DD1">
      <w:pPr>
        <w:pStyle w:val="a3"/>
        <w:rPr>
          <w:sz w:val="28"/>
        </w:rPr>
      </w:pPr>
      <w:r>
        <w:t>«Одноклассники»,</w:t>
      </w:r>
      <w:r>
        <w:rPr>
          <w:spacing w:val="2"/>
        </w:rPr>
        <w:t xml:space="preserve"> </w:t>
      </w:r>
      <w:hyperlink r:id="rId10" w:history="1">
        <w:r>
          <w:rPr>
            <w:rStyle w:val="a7"/>
          </w:rPr>
          <w:t>twitter.com</w:t>
        </w:r>
      </w:hyperlink>
      <w:r>
        <w:t>,</w:t>
      </w:r>
      <w:r>
        <w:rPr>
          <w:spacing w:val="4"/>
        </w:rPr>
        <w:t xml:space="preserve"> </w:t>
      </w:r>
      <w:hyperlink r:id="rId11" w:history="1">
        <w:r>
          <w:rPr>
            <w:rStyle w:val="a7"/>
          </w:rPr>
          <w:t>facebook.com</w:t>
        </w:r>
        <w:r>
          <w:rPr>
            <w:rStyle w:val="a7"/>
            <w:spacing w:val="-10"/>
          </w:rPr>
          <w:t xml:space="preserve"> </w:t>
        </w:r>
      </w:hyperlink>
      <w:r>
        <w:t>,</w:t>
      </w:r>
      <w:r>
        <w:rPr>
          <w:spacing w:val="-1"/>
        </w:rPr>
        <w:t xml:space="preserve"> </w:t>
      </w:r>
      <w:hyperlink r:id="rId12" w:history="1">
        <w:r>
          <w:rPr>
            <w:rStyle w:val="a7"/>
          </w:rPr>
          <w:t>Живой</w:t>
        </w:r>
        <w:r>
          <w:rPr>
            <w:rStyle w:val="a7"/>
            <w:spacing w:val="-4"/>
          </w:rPr>
          <w:t xml:space="preserve"> </w:t>
        </w:r>
        <w:r>
          <w:rPr>
            <w:rStyle w:val="a7"/>
          </w:rPr>
          <w:t>Журнал</w:t>
        </w:r>
      </w:hyperlink>
      <w:r>
        <w:rPr>
          <w:spacing w:val="67"/>
        </w:rPr>
        <w:t xml:space="preserve"> </w:t>
      </w:r>
      <w:hyperlink r:id="rId13" w:history="1">
        <w:r>
          <w:rPr>
            <w:rStyle w:val="a7"/>
          </w:rPr>
          <w:t>livejournal.com</w:t>
        </w:r>
        <w:r>
          <w:rPr>
            <w:rStyle w:val="a7"/>
            <w:spacing w:val="-6"/>
          </w:rPr>
          <w:t xml:space="preserve"> </w:t>
        </w:r>
      </w:hyperlink>
      <w:r>
        <w:t>и</w:t>
      </w:r>
      <w:r>
        <w:rPr>
          <w:spacing w:val="-4"/>
        </w:rPr>
        <w:t xml:space="preserve"> </w:t>
      </w:r>
      <w:r>
        <w:t>т.д.</w:t>
      </w: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530"/>
        </w:tabs>
        <w:ind w:right="107" w:firstLine="710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работоспособность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журнала,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сайтов,</w:t>
      </w:r>
      <w:r>
        <w:rPr>
          <w:spacing w:val="3"/>
          <w:sz w:val="28"/>
        </w:rPr>
        <w:t xml:space="preserve"> </w:t>
      </w:r>
      <w:r>
        <w:rPr>
          <w:sz w:val="28"/>
        </w:rPr>
        <w:t>посещаемых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с компьютеров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530"/>
        </w:tabs>
        <w:ind w:right="108" w:firstLine="710"/>
        <w:rPr>
          <w:sz w:val="28"/>
        </w:rPr>
      </w:pPr>
      <w:r>
        <w:rPr>
          <w:sz w:val="28"/>
        </w:rPr>
        <w:t>По итогам мониторинга сформировать заключение (акт) об эффективной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(неэффективной)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контентной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фильтрации.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контент-фильтра</w:t>
      </w:r>
      <w:proofErr w:type="spellEnd"/>
      <w:r>
        <w:rPr>
          <w:sz w:val="28"/>
        </w:rPr>
        <w:t>, необходимо указать выявленные проблемы, пути их решения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сроки исправления.</w:t>
      </w:r>
    </w:p>
    <w:p w:rsidR="00626DD1" w:rsidRDefault="00626DD1" w:rsidP="00626DD1">
      <w:pPr>
        <w:pStyle w:val="a4"/>
        <w:numPr>
          <w:ilvl w:val="0"/>
          <w:numId w:val="4"/>
        </w:numPr>
        <w:tabs>
          <w:tab w:val="left" w:pos="1530"/>
        </w:tabs>
        <w:ind w:right="116" w:firstLine="7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компьютеров,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СКФ,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производятся</w:t>
      </w:r>
      <w:r>
        <w:rPr>
          <w:spacing w:val="2"/>
          <w:sz w:val="28"/>
        </w:rPr>
        <w:t xml:space="preserve"> </w:t>
      </w:r>
      <w:r>
        <w:rPr>
          <w:sz w:val="28"/>
        </w:rPr>
        <w:t>одно из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действий:</w:t>
      </w:r>
    </w:p>
    <w:p w:rsidR="00626DD1" w:rsidRDefault="00626DD1" w:rsidP="00626DD1">
      <w:pPr>
        <w:pStyle w:val="a4"/>
        <w:numPr>
          <w:ilvl w:val="0"/>
          <w:numId w:val="5"/>
        </w:numPr>
        <w:tabs>
          <w:tab w:val="left" w:pos="1530"/>
        </w:tabs>
        <w:spacing w:line="341" w:lineRule="exact"/>
        <w:ind w:left="1529"/>
        <w:rPr>
          <w:sz w:val="28"/>
        </w:rPr>
      </w:pPr>
      <w:r>
        <w:rPr>
          <w:sz w:val="28"/>
        </w:rPr>
        <w:t>немедленная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-4"/>
          <w:sz w:val="28"/>
        </w:rPr>
        <w:t xml:space="preserve"> </w:t>
      </w:r>
      <w:r>
        <w:rPr>
          <w:sz w:val="28"/>
        </w:rPr>
        <w:t>СКФ,</w:t>
      </w:r>
    </w:p>
    <w:p w:rsidR="00626DD1" w:rsidRDefault="00626DD1" w:rsidP="00626DD1">
      <w:pPr>
        <w:pStyle w:val="a4"/>
        <w:numPr>
          <w:ilvl w:val="0"/>
          <w:numId w:val="5"/>
        </w:numPr>
        <w:tabs>
          <w:tab w:val="left" w:pos="1530"/>
        </w:tabs>
        <w:ind w:right="107" w:firstLine="710"/>
        <w:rPr>
          <w:sz w:val="28"/>
        </w:rPr>
      </w:pPr>
      <w:r>
        <w:rPr>
          <w:sz w:val="28"/>
        </w:rPr>
        <w:t>немедленное программное и/или физическое отключение доступа к 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компьютерах.</w:t>
      </w:r>
    </w:p>
    <w:p w:rsidR="00626DD1" w:rsidRDefault="00626DD1" w:rsidP="00626DD1">
      <w:pPr>
        <w:widowControl/>
        <w:autoSpaceDE/>
        <w:autoSpaceDN/>
        <w:rPr>
          <w:sz w:val="28"/>
        </w:rPr>
        <w:sectPr w:rsidR="00626DD1">
          <w:pgSz w:w="11910" w:h="16840"/>
          <w:pgMar w:top="1180" w:right="460" w:bottom="280" w:left="1020" w:header="720" w:footer="720" w:gutter="0"/>
          <w:cols w:space="720"/>
        </w:sectPr>
      </w:pPr>
    </w:p>
    <w:p w:rsidR="00626DD1" w:rsidRDefault="00626DD1" w:rsidP="00626DD1">
      <w:pPr>
        <w:pStyle w:val="Heading1"/>
        <w:spacing w:before="76"/>
        <w:ind w:left="1337"/>
        <w:rPr>
          <w:sz w:val="28"/>
        </w:rPr>
      </w:pPr>
    </w:p>
    <w:p w:rsidR="0013782B" w:rsidRDefault="0013782B">
      <w:pPr>
        <w:rPr>
          <w:sz w:val="20"/>
        </w:rPr>
        <w:sectPr w:rsidR="0013782B">
          <w:type w:val="continuous"/>
          <w:pgSz w:w="11910" w:h="16840"/>
          <w:pgMar w:top="1380" w:right="580" w:bottom="0" w:left="0" w:header="720" w:footer="720" w:gutter="0"/>
          <w:cols w:space="720"/>
        </w:sectPr>
      </w:pPr>
    </w:p>
    <w:p w:rsidR="0013782B" w:rsidRDefault="00626DD1">
      <w:pPr>
        <w:pStyle w:val="a3"/>
        <w:spacing w:before="66" w:line="242" w:lineRule="auto"/>
        <w:ind w:left="6972" w:right="255" w:firstLine="2785"/>
        <w:jc w:val="left"/>
      </w:pPr>
      <w:r>
        <w:lastRenderedPageBreak/>
        <w:t>П</w:t>
      </w:r>
      <w:r w:rsidR="005277AB">
        <w:t>риложение</w:t>
      </w:r>
      <w:r w:rsidR="005277AB">
        <w:rPr>
          <w:spacing w:val="-57"/>
        </w:rPr>
        <w:t xml:space="preserve"> </w:t>
      </w:r>
      <w:r w:rsidR="005277AB">
        <w:t>к</w:t>
      </w:r>
      <w:r w:rsidR="005277AB">
        <w:rPr>
          <w:spacing w:val="-4"/>
        </w:rPr>
        <w:t xml:space="preserve"> </w:t>
      </w:r>
      <w:r w:rsidR="005277AB">
        <w:t>Порядку,</w:t>
      </w:r>
      <w:r w:rsidR="005277AB">
        <w:rPr>
          <w:spacing w:val="6"/>
        </w:rPr>
        <w:t xml:space="preserve"> </w:t>
      </w:r>
      <w:r w:rsidR="005277AB">
        <w:t>утвержденному</w:t>
      </w:r>
      <w:r w:rsidR="005277AB">
        <w:rPr>
          <w:spacing w:val="-9"/>
        </w:rPr>
        <w:t xml:space="preserve"> </w:t>
      </w:r>
      <w:r w:rsidR="005277AB">
        <w:t>31.08.2021г.</w:t>
      </w:r>
    </w:p>
    <w:p w:rsidR="0013782B" w:rsidRDefault="0013782B">
      <w:pPr>
        <w:pStyle w:val="Heading1"/>
        <w:spacing w:line="242" w:lineRule="auto"/>
        <w:ind w:left="5094" w:right="284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9.45pt;margin-top:27.85pt;width:408.45pt;height:28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4788"/>
                    <w:gridCol w:w="3382"/>
                  </w:tblGrid>
                  <w:tr w:rsidR="0013782B">
                    <w:trPr>
                      <w:trHeight w:val="281"/>
                    </w:trPr>
                    <w:tc>
                      <w:tcPr>
                        <w:tcW w:w="4788" w:type="dxa"/>
                        <w:tcBorders>
                          <w:bottom w:val="single" w:sz="4" w:space="0" w:color="000000"/>
                        </w:tcBorders>
                      </w:tcPr>
                      <w:p w:rsidR="0013782B" w:rsidRDefault="0013782B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382" w:type="dxa"/>
                      </w:tcPr>
                      <w:p w:rsidR="0013782B" w:rsidRDefault="005277AB">
                        <w:pPr>
                          <w:pStyle w:val="TableParagraph"/>
                          <w:spacing w:line="261" w:lineRule="exact"/>
                          <w:ind w:left="26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</w:tr>
                  <w:tr w:rsidR="0013782B">
                    <w:trPr>
                      <w:trHeight w:val="267"/>
                    </w:trPr>
                    <w:tc>
                      <w:tcPr>
                        <w:tcW w:w="4788" w:type="dxa"/>
                        <w:tcBorders>
                          <w:top w:val="single" w:sz="4" w:space="0" w:color="000000"/>
                        </w:tcBorders>
                      </w:tcPr>
                      <w:p w:rsidR="0013782B" w:rsidRDefault="005277AB">
                        <w:pPr>
                          <w:pStyle w:val="TableParagraph"/>
                          <w:spacing w:line="24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(дата)</w:t>
                        </w:r>
                      </w:p>
                    </w:tc>
                    <w:tc>
                      <w:tcPr>
                        <w:tcW w:w="3382" w:type="dxa"/>
                      </w:tcPr>
                      <w:p w:rsidR="0013782B" w:rsidRDefault="005277AB">
                        <w:pPr>
                          <w:pStyle w:val="TableParagraph"/>
                          <w:spacing w:line="248" w:lineRule="exact"/>
                          <w:ind w:left="0" w:right="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(номер)</w:t>
                        </w:r>
                      </w:p>
                    </w:tc>
                  </w:tr>
                </w:tbl>
                <w:p w:rsidR="0013782B" w:rsidRDefault="0013782B">
                  <w:pPr>
                    <w:pStyle w:val="a3"/>
                    <w:ind w:left="0" w:firstLine="0"/>
                    <w:jc w:val="left"/>
                  </w:pPr>
                </w:p>
              </w:txbxContent>
            </v:textbox>
            <w10:wrap anchorx="page"/>
          </v:shape>
        </w:pict>
      </w:r>
      <w:r w:rsidR="005277AB">
        <w:rPr>
          <w:spacing w:val="-3"/>
        </w:rPr>
        <w:t xml:space="preserve">Акт проверки </w:t>
      </w:r>
      <w:proofErr w:type="spellStart"/>
      <w:r w:rsidR="005277AB">
        <w:rPr>
          <w:spacing w:val="-3"/>
        </w:rPr>
        <w:t>контентной</w:t>
      </w:r>
      <w:proofErr w:type="spellEnd"/>
      <w:r w:rsidR="005277AB">
        <w:rPr>
          <w:spacing w:val="-3"/>
        </w:rPr>
        <w:t xml:space="preserve"> </w:t>
      </w:r>
      <w:r w:rsidR="005277AB">
        <w:rPr>
          <w:spacing w:val="-2"/>
        </w:rPr>
        <w:t>фильтрации</w:t>
      </w:r>
      <w:r w:rsidR="005277AB">
        <w:rPr>
          <w:spacing w:val="-57"/>
        </w:rPr>
        <w:t xml:space="preserve"> </w:t>
      </w:r>
      <w:r w:rsidR="005277AB">
        <w:t>в</w:t>
      </w:r>
      <w:r w:rsidR="005277AB">
        <w:rPr>
          <w:spacing w:val="-8"/>
        </w:rPr>
        <w:t xml:space="preserve"> </w:t>
      </w:r>
      <w:r w:rsidR="00626DD1">
        <w:t>МБОУ СОШ с.Ахмерово</w:t>
      </w:r>
    </w:p>
    <w:p w:rsidR="0013782B" w:rsidRDefault="005277AB">
      <w:pPr>
        <w:pStyle w:val="a3"/>
        <w:tabs>
          <w:tab w:val="left" w:pos="1293"/>
        </w:tabs>
        <w:spacing w:line="266" w:lineRule="exact"/>
        <w:ind w:left="0" w:right="102" w:firstLine="0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</w:p>
    <w:p w:rsidR="0013782B" w:rsidRDefault="0013782B">
      <w:pPr>
        <w:pStyle w:val="a3"/>
        <w:ind w:left="0" w:firstLine="0"/>
        <w:jc w:val="left"/>
        <w:rPr>
          <w:sz w:val="26"/>
        </w:rPr>
      </w:pPr>
    </w:p>
    <w:p w:rsidR="0013782B" w:rsidRDefault="0013782B">
      <w:pPr>
        <w:pStyle w:val="a3"/>
        <w:spacing w:before="8"/>
        <w:ind w:left="0" w:firstLine="0"/>
        <w:jc w:val="left"/>
      </w:pPr>
    </w:p>
    <w:p w:rsidR="0013782B" w:rsidRDefault="005277AB">
      <w:pPr>
        <w:pStyle w:val="Heading1"/>
        <w:numPr>
          <w:ilvl w:val="0"/>
          <w:numId w:val="1"/>
        </w:numPr>
        <w:tabs>
          <w:tab w:val="left" w:pos="1936"/>
        </w:tabs>
        <w:spacing w:before="1" w:after="6"/>
        <w:ind w:hanging="237"/>
      </w:pPr>
      <w:r>
        <w:t>Общие</w:t>
      </w:r>
      <w:r>
        <w:rPr>
          <w:spacing w:val="-8"/>
        </w:rPr>
        <w:t xml:space="preserve"> </w:t>
      </w:r>
      <w:r>
        <w:t>сведения</w:t>
      </w: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0"/>
        <w:gridCol w:w="5436"/>
      </w:tblGrid>
      <w:tr w:rsidR="0013782B">
        <w:trPr>
          <w:trHeight w:val="273"/>
        </w:trPr>
        <w:tc>
          <w:tcPr>
            <w:tcW w:w="4140" w:type="dxa"/>
          </w:tcPr>
          <w:p w:rsidR="0013782B" w:rsidRDefault="005277AB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</w:p>
        </w:tc>
        <w:tc>
          <w:tcPr>
            <w:tcW w:w="5436" w:type="dxa"/>
          </w:tcPr>
          <w:p w:rsidR="0013782B" w:rsidRDefault="005277AB">
            <w:pPr>
              <w:pStyle w:val="TableParagraph"/>
              <w:spacing w:line="25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</w:p>
        </w:tc>
      </w:tr>
      <w:tr w:rsidR="0013782B">
        <w:trPr>
          <w:trHeight w:val="277"/>
        </w:trPr>
        <w:tc>
          <w:tcPr>
            <w:tcW w:w="4140" w:type="dxa"/>
          </w:tcPr>
          <w:p w:rsidR="0013782B" w:rsidRDefault="005277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5436" w:type="dxa"/>
          </w:tcPr>
          <w:p w:rsidR="0013782B" w:rsidRDefault="0013782B">
            <w:pPr>
              <w:pStyle w:val="TableParagraph"/>
              <w:ind w:left="0"/>
              <w:rPr>
                <w:sz w:val="20"/>
              </w:rPr>
            </w:pPr>
          </w:p>
        </w:tc>
      </w:tr>
      <w:tr w:rsidR="0013782B">
        <w:trPr>
          <w:trHeight w:val="273"/>
        </w:trPr>
        <w:tc>
          <w:tcPr>
            <w:tcW w:w="4140" w:type="dxa"/>
          </w:tcPr>
          <w:p w:rsidR="0013782B" w:rsidRDefault="005277AB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5436" w:type="dxa"/>
          </w:tcPr>
          <w:p w:rsidR="0013782B" w:rsidRDefault="0013782B">
            <w:pPr>
              <w:pStyle w:val="TableParagraph"/>
              <w:ind w:left="0"/>
              <w:rPr>
                <w:sz w:val="20"/>
              </w:rPr>
            </w:pPr>
          </w:p>
        </w:tc>
      </w:tr>
      <w:tr w:rsidR="0013782B">
        <w:trPr>
          <w:trHeight w:val="551"/>
        </w:trPr>
        <w:tc>
          <w:tcPr>
            <w:tcW w:w="4140" w:type="dxa"/>
          </w:tcPr>
          <w:p w:rsidR="0013782B" w:rsidRDefault="005277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локальной</w:t>
            </w:r>
            <w:proofErr w:type="gramEnd"/>
          </w:p>
          <w:p w:rsidR="0013782B" w:rsidRDefault="005277AB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сети</w:t>
            </w:r>
          </w:p>
        </w:tc>
        <w:tc>
          <w:tcPr>
            <w:tcW w:w="5436" w:type="dxa"/>
          </w:tcPr>
          <w:p w:rsidR="0013782B" w:rsidRDefault="0013782B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82B">
        <w:trPr>
          <w:trHeight w:val="556"/>
        </w:trPr>
        <w:tc>
          <w:tcPr>
            <w:tcW w:w="4140" w:type="dxa"/>
          </w:tcPr>
          <w:p w:rsidR="0013782B" w:rsidRDefault="005277AB">
            <w:pPr>
              <w:pStyle w:val="TableParagraph"/>
              <w:tabs>
                <w:tab w:val="left" w:pos="2630"/>
              </w:tabs>
              <w:spacing w:line="274" w:lineRule="exact"/>
              <w:ind w:right="9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компьютеров,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подключенных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436" w:type="dxa"/>
          </w:tcPr>
          <w:p w:rsidR="0013782B" w:rsidRDefault="0013782B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82B">
        <w:trPr>
          <w:trHeight w:val="273"/>
        </w:trPr>
        <w:tc>
          <w:tcPr>
            <w:tcW w:w="4140" w:type="dxa"/>
          </w:tcPr>
          <w:p w:rsidR="0013782B" w:rsidRDefault="005277A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Провайдер</w:t>
            </w:r>
          </w:p>
        </w:tc>
        <w:tc>
          <w:tcPr>
            <w:tcW w:w="5436" w:type="dxa"/>
          </w:tcPr>
          <w:p w:rsidR="0013782B" w:rsidRDefault="0013782B">
            <w:pPr>
              <w:pStyle w:val="TableParagraph"/>
              <w:ind w:left="0"/>
              <w:rPr>
                <w:sz w:val="20"/>
              </w:rPr>
            </w:pPr>
          </w:p>
        </w:tc>
      </w:tr>
      <w:tr w:rsidR="0013782B">
        <w:trPr>
          <w:trHeight w:val="278"/>
        </w:trPr>
        <w:tc>
          <w:tcPr>
            <w:tcW w:w="4140" w:type="dxa"/>
          </w:tcPr>
          <w:p w:rsidR="0013782B" w:rsidRDefault="005277AB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Скорость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5436" w:type="dxa"/>
          </w:tcPr>
          <w:p w:rsidR="0013782B" w:rsidRDefault="0013782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13782B" w:rsidRDefault="005277AB">
      <w:pPr>
        <w:pStyle w:val="a4"/>
        <w:numPr>
          <w:ilvl w:val="0"/>
          <w:numId w:val="1"/>
        </w:numPr>
        <w:tabs>
          <w:tab w:val="left" w:pos="1944"/>
        </w:tabs>
        <w:spacing w:line="273" w:lineRule="exact"/>
        <w:ind w:left="1944" w:hanging="245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контент-фильтре</w:t>
      </w:r>
      <w:proofErr w:type="spellEnd"/>
    </w:p>
    <w:tbl>
      <w:tblPr>
        <w:tblStyle w:val="TableNormal"/>
        <w:tblW w:w="0" w:type="auto"/>
        <w:tblInd w:w="1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7"/>
        <w:gridCol w:w="2367"/>
      </w:tblGrid>
      <w:tr w:rsidR="0013782B">
        <w:trPr>
          <w:trHeight w:val="551"/>
        </w:trPr>
        <w:tc>
          <w:tcPr>
            <w:tcW w:w="7097" w:type="dxa"/>
          </w:tcPr>
          <w:p w:rsidR="0013782B" w:rsidRDefault="005277AB">
            <w:pPr>
              <w:pStyle w:val="TableParagraph"/>
              <w:tabs>
                <w:tab w:val="left" w:pos="1539"/>
                <w:tab w:val="left" w:pos="3309"/>
                <w:tab w:val="left" w:pos="4029"/>
                <w:tab w:val="left" w:pos="5712"/>
              </w:tabs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Действия,</w:t>
            </w:r>
            <w:r>
              <w:rPr>
                <w:b/>
                <w:sz w:val="24"/>
              </w:rPr>
              <w:tab/>
              <w:t>необходимые</w:t>
            </w:r>
            <w:r>
              <w:rPr>
                <w:b/>
                <w:sz w:val="24"/>
              </w:rPr>
              <w:tab/>
              <w:t>для</w:t>
            </w:r>
            <w:r>
              <w:rPr>
                <w:b/>
                <w:sz w:val="24"/>
              </w:rPr>
              <w:tab/>
              <w:t>обеспечения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контентной</w:t>
            </w:r>
            <w:proofErr w:type="spellEnd"/>
          </w:p>
          <w:p w:rsidR="0013782B" w:rsidRDefault="005277AB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фильтрации</w:t>
            </w:r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интернет-ресурсов</w:t>
            </w:r>
            <w:proofErr w:type="spellEnd"/>
          </w:p>
        </w:tc>
        <w:tc>
          <w:tcPr>
            <w:tcW w:w="2367" w:type="dxa"/>
          </w:tcPr>
          <w:p w:rsidR="0013782B" w:rsidRDefault="005277A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Выполнение</w:t>
            </w:r>
          </w:p>
          <w:p w:rsidR="0013782B" w:rsidRDefault="005277AB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(да/нет)</w:t>
            </w:r>
          </w:p>
        </w:tc>
      </w:tr>
      <w:tr w:rsidR="0013782B">
        <w:trPr>
          <w:trHeight w:val="277"/>
        </w:trPr>
        <w:tc>
          <w:tcPr>
            <w:tcW w:w="7097" w:type="dxa"/>
          </w:tcPr>
          <w:p w:rsidR="0013782B" w:rsidRDefault="005277AB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pacing w:val="-3"/>
                <w:sz w:val="24"/>
              </w:rPr>
              <w:t>Установлен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контент-фильтр</w:t>
            </w:r>
            <w:proofErr w:type="spellEnd"/>
          </w:p>
        </w:tc>
        <w:tc>
          <w:tcPr>
            <w:tcW w:w="2367" w:type="dxa"/>
          </w:tcPr>
          <w:p w:rsidR="0013782B" w:rsidRDefault="0013782B">
            <w:pPr>
              <w:pStyle w:val="TableParagraph"/>
              <w:ind w:left="0"/>
              <w:rPr>
                <w:sz w:val="20"/>
              </w:rPr>
            </w:pPr>
          </w:p>
        </w:tc>
      </w:tr>
      <w:tr w:rsidR="0013782B">
        <w:trPr>
          <w:trHeight w:val="273"/>
        </w:trPr>
        <w:tc>
          <w:tcPr>
            <w:tcW w:w="7097" w:type="dxa"/>
          </w:tcPr>
          <w:p w:rsidR="0013782B" w:rsidRDefault="005277AB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Название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контент-фильтра</w:t>
            </w:r>
            <w:proofErr w:type="spellEnd"/>
          </w:p>
        </w:tc>
        <w:tc>
          <w:tcPr>
            <w:tcW w:w="2367" w:type="dxa"/>
          </w:tcPr>
          <w:p w:rsidR="0013782B" w:rsidRDefault="0013782B">
            <w:pPr>
              <w:pStyle w:val="TableParagraph"/>
              <w:ind w:left="0"/>
              <w:rPr>
                <w:sz w:val="20"/>
              </w:rPr>
            </w:pPr>
          </w:p>
        </w:tc>
      </w:tr>
      <w:tr w:rsidR="0013782B">
        <w:trPr>
          <w:trHeight w:val="556"/>
        </w:trPr>
        <w:tc>
          <w:tcPr>
            <w:tcW w:w="7097" w:type="dxa"/>
          </w:tcPr>
          <w:p w:rsidR="0013782B" w:rsidRDefault="005277AB">
            <w:pPr>
              <w:pStyle w:val="TableParagraph"/>
              <w:spacing w:line="27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Контент-фильтр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компьютерах,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367" w:type="dxa"/>
          </w:tcPr>
          <w:p w:rsidR="0013782B" w:rsidRDefault="0013782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3782B" w:rsidRDefault="005277AB">
      <w:pPr>
        <w:pStyle w:val="Heading1"/>
        <w:numPr>
          <w:ilvl w:val="0"/>
          <w:numId w:val="1"/>
        </w:numPr>
        <w:tabs>
          <w:tab w:val="left" w:pos="1945"/>
        </w:tabs>
        <w:ind w:left="1944" w:hanging="246"/>
      </w:pPr>
      <w:r>
        <w:t>Результаты</w:t>
      </w:r>
      <w:r>
        <w:rPr>
          <w:spacing w:val="-15"/>
        </w:rPr>
        <w:t xml:space="preserve"> </w:t>
      </w:r>
      <w:r>
        <w:t>проверки</w:t>
      </w:r>
      <w:r>
        <w:rPr>
          <w:spacing w:val="-14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системы</w:t>
      </w:r>
      <w:r>
        <w:rPr>
          <w:spacing w:val="-14"/>
        </w:rPr>
        <w:t xml:space="preserve"> </w:t>
      </w:r>
      <w:proofErr w:type="spellStart"/>
      <w:r>
        <w:t>контентной</w:t>
      </w:r>
      <w:proofErr w:type="spellEnd"/>
      <w:r>
        <w:rPr>
          <w:spacing w:val="-14"/>
        </w:rPr>
        <w:t xml:space="preserve"> </w:t>
      </w:r>
      <w:r>
        <w:t>фильтрации</w:t>
      </w: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01"/>
        <w:gridCol w:w="2573"/>
      </w:tblGrid>
      <w:tr w:rsidR="0013782B">
        <w:trPr>
          <w:trHeight w:val="551"/>
        </w:trPr>
        <w:tc>
          <w:tcPr>
            <w:tcW w:w="7001" w:type="dxa"/>
          </w:tcPr>
          <w:p w:rsidR="0013782B" w:rsidRDefault="005277AB">
            <w:pPr>
              <w:pStyle w:val="TableParagraph"/>
              <w:tabs>
                <w:tab w:val="left" w:pos="1476"/>
                <w:tab w:val="left" w:pos="3114"/>
                <w:tab w:val="left" w:pos="4716"/>
                <w:tab w:val="left" w:pos="5047"/>
              </w:tabs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Категории</w:t>
            </w:r>
            <w:r>
              <w:rPr>
                <w:b/>
                <w:sz w:val="24"/>
              </w:rPr>
              <w:tab/>
              <w:t>запрещенной</w:t>
            </w:r>
            <w:r>
              <w:rPr>
                <w:b/>
                <w:sz w:val="24"/>
              </w:rPr>
              <w:tab/>
              <w:t>информации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  <w:r>
              <w:rPr>
                <w:b/>
                <w:sz w:val="24"/>
              </w:rPr>
              <w:tab/>
              <w:t>образовательной</w:t>
            </w:r>
          </w:p>
          <w:p w:rsidR="0013782B" w:rsidRDefault="005277AB">
            <w:pPr>
              <w:pStyle w:val="TableParagraph"/>
              <w:spacing w:before="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2573" w:type="dxa"/>
          </w:tcPr>
          <w:p w:rsidR="0013782B" w:rsidRDefault="005277A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Возможность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доступа</w:t>
            </w:r>
          </w:p>
          <w:p w:rsidR="0013782B" w:rsidRDefault="005277AB">
            <w:pPr>
              <w:pStyle w:val="TableParagraph"/>
              <w:spacing w:before="2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(да/нет)</w:t>
            </w:r>
          </w:p>
        </w:tc>
      </w:tr>
      <w:tr w:rsidR="0013782B">
        <w:trPr>
          <w:trHeight w:val="2486"/>
        </w:trPr>
        <w:tc>
          <w:tcPr>
            <w:tcW w:w="7001" w:type="dxa"/>
          </w:tcPr>
          <w:p w:rsidR="0013782B" w:rsidRDefault="005277AB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Перечень видов информации, запрещенной к распространению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 сети интернет, причиняющей вред здоровью и 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</w:t>
            </w:r>
            <w:r>
              <w:rPr>
                <w:sz w:val="24"/>
              </w:rPr>
              <w:t>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интернет,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причиняющей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</w:p>
          <w:p w:rsidR="0013782B" w:rsidRDefault="005277AB">
            <w:pPr>
              <w:pStyle w:val="TableParagraph"/>
              <w:spacing w:line="274" w:lineRule="exact"/>
              <w:ind w:right="112"/>
              <w:jc w:val="bot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соответствующей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573" w:type="dxa"/>
          </w:tcPr>
          <w:p w:rsidR="0013782B" w:rsidRDefault="0013782B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82B">
        <w:trPr>
          <w:trHeight w:val="551"/>
        </w:trPr>
        <w:tc>
          <w:tcPr>
            <w:tcW w:w="7001" w:type="dxa"/>
          </w:tcPr>
          <w:p w:rsidR="0013782B" w:rsidRDefault="005277AB">
            <w:pPr>
              <w:pStyle w:val="TableParagraph"/>
              <w:tabs>
                <w:tab w:val="left" w:pos="2331"/>
                <w:tab w:val="left" w:pos="2830"/>
                <w:tab w:val="left" w:pos="4377"/>
                <w:tab w:val="left" w:pos="4756"/>
                <w:tab w:val="left" w:pos="5697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Интернет-ресурсы,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  <w:t>включенные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Реестр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безопасных</w:t>
            </w:r>
            <w:proofErr w:type="gramEnd"/>
          </w:p>
          <w:p w:rsidR="0013782B" w:rsidRDefault="005277AB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</w:p>
        </w:tc>
        <w:tc>
          <w:tcPr>
            <w:tcW w:w="2573" w:type="dxa"/>
          </w:tcPr>
          <w:p w:rsidR="0013782B" w:rsidRDefault="0013782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3782B" w:rsidRDefault="0013782B">
      <w:pPr>
        <w:pStyle w:val="a3"/>
        <w:spacing w:before="8" w:after="1"/>
        <w:ind w:left="0" w:firstLine="0"/>
        <w:jc w:val="left"/>
        <w:rPr>
          <w:b/>
          <w:sz w:val="23"/>
        </w:rPr>
      </w:pPr>
    </w:p>
    <w:tbl>
      <w:tblPr>
        <w:tblStyle w:val="TableNormal"/>
        <w:tblW w:w="0" w:type="auto"/>
        <w:tblInd w:w="1596" w:type="dxa"/>
        <w:tblLayout w:type="fixed"/>
        <w:tblLook w:val="01E0"/>
      </w:tblPr>
      <w:tblGrid>
        <w:gridCol w:w="6324"/>
        <w:gridCol w:w="279"/>
        <w:gridCol w:w="2972"/>
      </w:tblGrid>
      <w:tr w:rsidR="0013782B">
        <w:trPr>
          <w:trHeight w:val="550"/>
        </w:trPr>
        <w:tc>
          <w:tcPr>
            <w:tcW w:w="6324" w:type="dxa"/>
            <w:tcBorders>
              <w:bottom w:val="single" w:sz="4" w:space="0" w:color="000000"/>
            </w:tcBorders>
          </w:tcPr>
          <w:p w:rsidR="0013782B" w:rsidRDefault="005277AB">
            <w:pPr>
              <w:pStyle w:val="TableParagraph"/>
              <w:tabs>
                <w:tab w:val="left" w:pos="1966"/>
                <w:tab w:val="left" w:pos="2441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информационную</w:t>
            </w:r>
          </w:p>
          <w:p w:rsidR="0013782B" w:rsidRDefault="005277AB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279" w:type="dxa"/>
          </w:tcPr>
          <w:p w:rsidR="0013782B" w:rsidRDefault="001378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2" w:type="dxa"/>
            <w:tcBorders>
              <w:bottom w:val="single" w:sz="4" w:space="0" w:color="000000"/>
            </w:tcBorders>
          </w:tcPr>
          <w:p w:rsidR="0013782B" w:rsidRDefault="0013782B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82B">
        <w:trPr>
          <w:trHeight w:val="410"/>
        </w:trPr>
        <w:tc>
          <w:tcPr>
            <w:tcW w:w="6324" w:type="dxa"/>
            <w:tcBorders>
              <w:top w:val="single" w:sz="4" w:space="0" w:color="000000"/>
            </w:tcBorders>
          </w:tcPr>
          <w:p w:rsidR="0013782B" w:rsidRDefault="005277AB">
            <w:pPr>
              <w:pStyle w:val="TableParagraph"/>
              <w:spacing w:line="268" w:lineRule="exact"/>
              <w:ind w:left="0" w:right="817"/>
              <w:jc w:val="right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79" w:type="dxa"/>
          </w:tcPr>
          <w:p w:rsidR="0013782B" w:rsidRDefault="001378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2" w:type="dxa"/>
            <w:tcBorders>
              <w:top w:val="single" w:sz="4" w:space="0" w:color="000000"/>
            </w:tcBorders>
          </w:tcPr>
          <w:p w:rsidR="0013782B" w:rsidRDefault="005277A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О.)</w:t>
            </w:r>
          </w:p>
        </w:tc>
      </w:tr>
      <w:tr w:rsidR="0013782B">
        <w:trPr>
          <w:trHeight w:val="415"/>
        </w:trPr>
        <w:tc>
          <w:tcPr>
            <w:tcW w:w="6324" w:type="dxa"/>
          </w:tcPr>
          <w:p w:rsidR="0013782B" w:rsidRDefault="005277AB">
            <w:pPr>
              <w:pStyle w:val="TableParagraph"/>
              <w:spacing w:before="133" w:line="262" w:lineRule="exact"/>
              <w:rPr>
                <w:sz w:val="24"/>
              </w:rPr>
            </w:pPr>
            <w:r>
              <w:rPr>
                <w:sz w:val="24"/>
              </w:rPr>
              <w:t>С актом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ознакомлен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279" w:type="dxa"/>
          </w:tcPr>
          <w:p w:rsidR="0013782B" w:rsidRDefault="0013782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2" w:type="dxa"/>
          </w:tcPr>
          <w:p w:rsidR="0013782B" w:rsidRDefault="0013782B">
            <w:pPr>
              <w:pStyle w:val="TableParagraph"/>
              <w:ind w:left="0"/>
              <w:rPr>
                <w:sz w:val="24"/>
              </w:rPr>
            </w:pPr>
          </w:p>
        </w:tc>
      </w:tr>
      <w:tr w:rsidR="0013782B">
        <w:trPr>
          <w:trHeight w:val="277"/>
        </w:trPr>
        <w:tc>
          <w:tcPr>
            <w:tcW w:w="6324" w:type="dxa"/>
            <w:tcBorders>
              <w:bottom w:val="single" w:sz="4" w:space="0" w:color="000000"/>
            </w:tcBorders>
          </w:tcPr>
          <w:p w:rsidR="0013782B" w:rsidRDefault="005277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79" w:type="dxa"/>
          </w:tcPr>
          <w:p w:rsidR="0013782B" w:rsidRDefault="001378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bottom w:val="single" w:sz="4" w:space="0" w:color="000000"/>
            </w:tcBorders>
          </w:tcPr>
          <w:p w:rsidR="0013782B" w:rsidRDefault="0013782B">
            <w:pPr>
              <w:pStyle w:val="TableParagraph"/>
              <w:ind w:left="0"/>
              <w:rPr>
                <w:sz w:val="20"/>
              </w:rPr>
            </w:pPr>
          </w:p>
        </w:tc>
      </w:tr>
      <w:tr w:rsidR="0013782B">
        <w:trPr>
          <w:trHeight w:val="278"/>
        </w:trPr>
        <w:tc>
          <w:tcPr>
            <w:tcW w:w="6324" w:type="dxa"/>
            <w:tcBorders>
              <w:top w:val="single" w:sz="4" w:space="0" w:color="000000"/>
              <w:bottom w:val="single" w:sz="4" w:space="0" w:color="000000"/>
            </w:tcBorders>
          </w:tcPr>
          <w:p w:rsidR="0013782B" w:rsidRDefault="005277AB">
            <w:pPr>
              <w:pStyle w:val="TableParagraph"/>
              <w:spacing w:line="258" w:lineRule="exact"/>
              <w:ind w:left="0" w:right="817"/>
              <w:jc w:val="right"/>
              <w:rPr>
                <w:sz w:val="24"/>
              </w:rPr>
            </w:pPr>
            <w:r>
              <w:rPr>
                <w:sz w:val="24"/>
              </w:rPr>
              <w:t>(подпись)</w:t>
            </w:r>
          </w:p>
        </w:tc>
        <w:tc>
          <w:tcPr>
            <w:tcW w:w="279" w:type="dxa"/>
          </w:tcPr>
          <w:p w:rsidR="0013782B" w:rsidRDefault="0013782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2" w:type="dxa"/>
            <w:tcBorders>
              <w:top w:val="single" w:sz="4" w:space="0" w:color="000000"/>
            </w:tcBorders>
          </w:tcPr>
          <w:p w:rsidR="0013782B" w:rsidRDefault="005277A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(Ф.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О.)</w:t>
            </w:r>
          </w:p>
        </w:tc>
      </w:tr>
      <w:tr w:rsidR="0013782B">
        <w:trPr>
          <w:trHeight w:val="268"/>
        </w:trPr>
        <w:tc>
          <w:tcPr>
            <w:tcW w:w="6324" w:type="dxa"/>
            <w:tcBorders>
              <w:top w:val="single" w:sz="4" w:space="0" w:color="000000"/>
            </w:tcBorders>
          </w:tcPr>
          <w:p w:rsidR="0013782B" w:rsidRDefault="005277AB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  <w:tc>
          <w:tcPr>
            <w:tcW w:w="279" w:type="dxa"/>
          </w:tcPr>
          <w:p w:rsidR="0013782B" w:rsidRDefault="0013782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972" w:type="dxa"/>
          </w:tcPr>
          <w:p w:rsidR="0013782B" w:rsidRDefault="0013782B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277AB" w:rsidRDefault="005277AB"/>
    <w:sectPr w:rsidR="005277AB" w:rsidSect="0013782B">
      <w:pgSz w:w="11910" w:h="16840"/>
      <w:pgMar w:top="1040" w:right="580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935E1"/>
    <w:multiLevelType w:val="hybridMultilevel"/>
    <w:tmpl w:val="6E286716"/>
    <w:lvl w:ilvl="0" w:tplc="12640AD6">
      <w:start w:val="1"/>
      <w:numFmt w:val="decimal"/>
      <w:lvlText w:val="%1."/>
      <w:lvlJc w:val="left"/>
      <w:pPr>
        <w:ind w:left="113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5C2FF82">
      <w:numFmt w:val="bullet"/>
      <w:lvlText w:val="•"/>
      <w:lvlJc w:val="left"/>
      <w:pPr>
        <w:ind w:left="1150" w:hanging="707"/>
      </w:pPr>
      <w:rPr>
        <w:lang w:val="ru-RU" w:eastAsia="en-US" w:bidi="ar-SA"/>
      </w:rPr>
    </w:lvl>
    <w:lvl w:ilvl="2" w:tplc="D4CE80CA">
      <w:numFmt w:val="bullet"/>
      <w:lvlText w:val="•"/>
      <w:lvlJc w:val="left"/>
      <w:pPr>
        <w:ind w:left="2180" w:hanging="707"/>
      </w:pPr>
      <w:rPr>
        <w:lang w:val="ru-RU" w:eastAsia="en-US" w:bidi="ar-SA"/>
      </w:rPr>
    </w:lvl>
    <w:lvl w:ilvl="3" w:tplc="6798909A">
      <w:numFmt w:val="bullet"/>
      <w:lvlText w:val="•"/>
      <w:lvlJc w:val="left"/>
      <w:pPr>
        <w:ind w:left="3211" w:hanging="707"/>
      </w:pPr>
      <w:rPr>
        <w:lang w:val="ru-RU" w:eastAsia="en-US" w:bidi="ar-SA"/>
      </w:rPr>
    </w:lvl>
    <w:lvl w:ilvl="4" w:tplc="E7682192">
      <w:numFmt w:val="bullet"/>
      <w:lvlText w:val="•"/>
      <w:lvlJc w:val="left"/>
      <w:pPr>
        <w:ind w:left="4241" w:hanging="707"/>
      </w:pPr>
      <w:rPr>
        <w:lang w:val="ru-RU" w:eastAsia="en-US" w:bidi="ar-SA"/>
      </w:rPr>
    </w:lvl>
    <w:lvl w:ilvl="5" w:tplc="502623BA">
      <w:numFmt w:val="bullet"/>
      <w:lvlText w:val="•"/>
      <w:lvlJc w:val="left"/>
      <w:pPr>
        <w:ind w:left="5272" w:hanging="707"/>
      </w:pPr>
      <w:rPr>
        <w:lang w:val="ru-RU" w:eastAsia="en-US" w:bidi="ar-SA"/>
      </w:rPr>
    </w:lvl>
    <w:lvl w:ilvl="6" w:tplc="E062C716">
      <w:numFmt w:val="bullet"/>
      <w:lvlText w:val="•"/>
      <w:lvlJc w:val="left"/>
      <w:pPr>
        <w:ind w:left="6302" w:hanging="707"/>
      </w:pPr>
      <w:rPr>
        <w:lang w:val="ru-RU" w:eastAsia="en-US" w:bidi="ar-SA"/>
      </w:rPr>
    </w:lvl>
    <w:lvl w:ilvl="7" w:tplc="54941FFE">
      <w:numFmt w:val="bullet"/>
      <w:lvlText w:val="•"/>
      <w:lvlJc w:val="left"/>
      <w:pPr>
        <w:ind w:left="7332" w:hanging="707"/>
      </w:pPr>
      <w:rPr>
        <w:lang w:val="ru-RU" w:eastAsia="en-US" w:bidi="ar-SA"/>
      </w:rPr>
    </w:lvl>
    <w:lvl w:ilvl="8" w:tplc="BA6E9736">
      <w:numFmt w:val="bullet"/>
      <w:lvlText w:val="•"/>
      <w:lvlJc w:val="left"/>
      <w:pPr>
        <w:ind w:left="8363" w:hanging="707"/>
      </w:pPr>
      <w:rPr>
        <w:lang w:val="ru-RU" w:eastAsia="en-US" w:bidi="ar-SA"/>
      </w:rPr>
    </w:lvl>
  </w:abstractNum>
  <w:abstractNum w:abstractNumId="1">
    <w:nsid w:val="4F77563F"/>
    <w:multiLevelType w:val="hybridMultilevel"/>
    <w:tmpl w:val="EEBAD902"/>
    <w:lvl w:ilvl="0" w:tplc="C31ECB0E">
      <w:start w:val="1"/>
      <w:numFmt w:val="decimal"/>
      <w:lvlText w:val="%1."/>
      <w:lvlJc w:val="left"/>
      <w:pPr>
        <w:ind w:left="1935" w:hanging="23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4F7828AC">
      <w:numFmt w:val="bullet"/>
      <w:lvlText w:val="•"/>
      <w:lvlJc w:val="left"/>
      <w:pPr>
        <w:ind w:left="2878" w:hanging="236"/>
      </w:pPr>
      <w:rPr>
        <w:rFonts w:hint="default"/>
        <w:lang w:val="ru-RU" w:eastAsia="en-US" w:bidi="ar-SA"/>
      </w:rPr>
    </w:lvl>
    <w:lvl w:ilvl="2" w:tplc="AE265AB6">
      <w:numFmt w:val="bullet"/>
      <w:lvlText w:val="•"/>
      <w:lvlJc w:val="left"/>
      <w:pPr>
        <w:ind w:left="3816" w:hanging="236"/>
      </w:pPr>
      <w:rPr>
        <w:rFonts w:hint="default"/>
        <w:lang w:val="ru-RU" w:eastAsia="en-US" w:bidi="ar-SA"/>
      </w:rPr>
    </w:lvl>
    <w:lvl w:ilvl="3" w:tplc="5A527AB4">
      <w:numFmt w:val="bullet"/>
      <w:lvlText w:val="•"/>
      <w:lvlJc w:val="left"/>
      <w:pPr>
        <w:ind w:left="4755" w:hanging="236"/>
      </w:pPr>
      <w:rPr>
        <w:rFonts w:hint="default"/>
        <w:lang w:val="ru-RU" w:eastAsia="en-US" w:bidi="ar-SA"/>
      </w:rPr>
    </w:lvl>
    <w:lvl w:ilvl="4" w:tplc="D65C04AA">
      <w:numFmt w:val="bullet"/>
      <w:lvlText w:val="•"/>
      <w:lvlJc w:val="left"/>
      <w:pPr>
        <w:ind w:left="5693" w:hanging="236"/>
      </w:pPr>
      <w:rPr>
        <w:rFonts w:hint="default"/>
        <w:lang w:val="ru-RU" w:eastAsia="en-US" w:bidi="ar-SA"/>
      </w:rPr>
    </w:lvl>
    <w:lvl w:ilvl="5" w:tplc="55C01C54">
      <w:numFmt w:val="bullet"/>
      <w:lvlText w:val="•"/>
      <w:lvlJc w:val="left"/>
      <w:pPr>
        <w:ind w:left="6632" w:hanging="236"/>
      </w:pPr>
      <w:rPr>
        <w:rFonts w:hint="default"/>
        <w:lang w:val="ru-RU" w:eastAsia="en-US" w:bidi="ar-SA"/>
      </w:rPr>
    </w:lvl>
    <w:lvl w:ilvl="6" w:tplc="30860FCA">
      <w:numFmt w:val="bullet"/>
      <w:lvlText w:val="•"/>
      <w:lvlJc w:val="left"/>
      <w:pPr>
        <w:ind w:left="7570" w:hanging="236"/>
      </w:pPr>
      <w:rPr>
        <w:rFonts w:hint="default"/>
        <w:lang w:val="ru-RU" w:eastAsia="en-US" w:bidi="ar-SA"/>
      </w:rPr>
    </w:lvl>
    <w:lvl w:ilvl="7" w:tplc="1CC03C56">
      <w:numFmt w:val="bullet"/>
      <w:lvlText w:val="•"/>
      <w:lvlJc w:val="left"/>
      <w:pPr>
        <w:ind w:left="8508" w:hanging="236"/>
      </w:pPr>
      <w:rPr>
        <w:rFonts w:hint="default"/>
        <w:lang w:val="ru-RU" w:eastAsia="en-US" w:bidi="ar-SA"/>
      </w:rPr>
    </w:lvl>
    <w:lvl w:ilvl="8" w:tplc="19B82110">
      <w:numFmt w:val="bullet"/>
      <w:lvlText w:val="•"/>
      <w:lvlJc w:val="left"/>
      <w:pPr>
        <w:ind w:left="9447" w:hanging="236"/>
      </w:pPr>
      <w:rPr>
        <w:rFonts w:hint="default"/>
        <w:lang w:val="ru-RU" w:eastAsia="en-US" w:bidi="ar-SA"/>
      </w:rPr>
    </w:lvl>
  </w:abstractNum>
  <w:abstractNum w:abstractNumId="2">
    <w:nsid w:val="55183B08"/>
    <w:multiLevelType w:val="hybridMultilevel"/>
    <w:tmpl w:val="D8B4F2C6"/>
    <w:lvl w:ilvl="0" w:tplc="25A69CF6">
      <w:numFmt w:val="bullet"/>
      <w:lvlText w:val=""/>
      <w:lvlJc w:val="left"/>
      <w:pPr>
        <w:ind w:left="113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ECB43C">
      <w:numFmt w:val="bullet"/>
      <w:lvlText w:val="•"/>
      <w:lvlJc w:val="left"/>
      <w:pPr>
        <w:ind w:left="1150" w:hanging="707"/>
      </w:pPr>
      <w:rPr>
        <w:lang w:val="ru-RU" w:eastAsia="en-US" w:bidi="ar-SA"/>
      </w:rPr>
    </w:lvl>
    <w:lvl w:ilvl="2" w:tplc="DE1095A6">
      <w:numFmt w:val="bullet"/>
      <w:lvlText w:val="•"/>
      <w:lvlJc w:val="left"/>
      <w:pPr>
        <w:ind w:left="2180" w:hanging="707"/>
      </w:pPr>
      <w:rPr>
        <w:lang w:val="ru-RU" w:eastAsia="en-US" w:bidi="ar-SA"/>
      </w:rPr>
    </w:lvl>
    <w:lvl w:ilvl="3" w:tplc="75F23D3C">
      <w:numFmt w:val="bullet"/>
      <w:lvlText w:val="•"/>
      <w:lvlJc w:val="left"/>
      <w:pPr>
        <w:ind w:left="3211" w:hanging="707"/>
      </w:pPr>
      <w:rPr>
        <w:lang w:val="ru-RU" w:eastAsia="en-US" w:bidi="ar-SA"/>
      </w:rPr>
    </w:lvl>
    <w:lvl w:ilvl="4" w:tplc="859C240C">
      <w:numFmt w:val="bullet"/>
      <w:lvlText w:val="•"/>
      <w:lvlJc w:val="left"/>
      <w:pPr>
        <w:ind w:left="4241" w:hanging="707"/>
      </w:pPr>
      <w:rPr>
        <w:lang w:val="ru-RU" w:eastAsia="en-US" w:bidi="ar-SA"/>
      </w:rPr>
    </w:lvl>
    <w:lvl w:ilvl="5" w:tplc="5750F29A">
      <w:numFmt w:val="bullet"/>
      <w:lvlText w:val="•"/>
      <w:lvlJc w:val="left"/>
      <w:pPr>
        <w:ind w:left="5272" w:hanging="707"/>
      </w:pPr>
      <w:rPr>
        <w:lang w:val="ru-RU" w:eastAsia="en-US" w:bidi="ar-SA"/>
      </w:rPr>
    </w:lvl>
    <w:lvl w:ilvl="6" w:tplc="BE962FBC">
      <w:numFmt w:val="bullet"/>
      <w:lvlText w:val="•"/>
      <w:lvlJc w:val="left"/>
      <w:pPr>
        <w:ind w:left="6302" w:hanging="707"/>
      </w:pPr>
      <w:rPr>
        <w:lang w:val="ru-RU" w:eastAsia="en-US" w:bidi="ar-SA"/>
      </w:rPr>
    </w:lvl>
    <w:lvl w:ilvl="7" w:tplc="C6F2C786">
      <w:numFmt w:val="bullet"/>
      <w:lvlText w:val="•"/>
      <w:lvlJc w:val="left"/>
      <w:pPr>
        <w:ind w:left="7332" w:hanging="707"/>
      </w:pPr>
      <w:rPr>
        <w:lang w:val="ru-RU" w:eastAsia="en-US" w:bidi="ar-SA"/>
      </w:rPr>
    </w:lvl>
    <w:lvl w:ilvl="8" w:tplc="DAD6DB02">
      <w:numFmt w:val="bullet"/>
      <w:lvlText w:val="•"/>
      <w:lvlJc w:val="left"/>
      <w:pPr>
        <w:ind w:left="8363" w:hanging="707"/>
      </w:pPr>
      <w:rPr>
        <w:lang w:val="ru-RU" w:eastAsia="en-US" w:bidi="ar-SA"/>
      </w:rPr>
    </w:lvl>
  </w:abstractNum>
  <w:abstractNum w:abstractNumId="3">
    <w:nsid w:val="65984188"/>
    <w:multiLevelType w:val="hybridMultilevel"/>
    <w:tmpl w:val="6638CB68"/>
    <w:lvl w:ilvl="0" w:tplc="0C1A8148">
      <w:start w:val="2"/>
      <w:numFmt w:val="decimal"/>
      <w:lvlText w:val="%1"/>
      <w:lvlJc w:val="left"/>
      <w:pPr>
        <w:ind w:left="1699" w:hanging="533"/>
        <w:jc w:val="left"/>
      </w:pPr>
      <w:rPr>
        <w:rFonts w:hint="default"/>
        <w:lang w:val="ru-RU" w:eastAsia="en-US" w:bidi="ar-SA"/>
      </w:rPr>
    </w:lvl>
    <w:lvl w:ilvl="1" w:tplc="417809A4">
      <w:numFmt w:val="none"/>
      <w:lvlText w:val=""/>
      <w:lvlJc w:val="left"/>
      <w:pPr>
        <w:tabs>
          <w:tab w:val="num" w:pos="360"/>
        </w:tabs>
      </w:pPr>
    </w:lvl>
    <w:lvl w:ilvl="2" w:tplc="3A66CA48">
      <w:numFmt w:val="none"/>
      <w:lvlText w:val=""/>
      <w:lvlJc w:val="left"/>
      <w:pPr>
        <w:tabs>
          <w:tab w:val="num" w:pos="360"/>
        </w:tabs>
      </w:pPr>
    </w:lvl>
    <w:lvl w:ilvl="3" w:tplc="B180F2FE">
      <w:numFmt w:val="bullet"/>
      <w:lvlText w:val="•"/>
      <w:lvlJc w:val="left"/>
      <w:pPr>
        <w:ind w:left="4587" w:hanging="672"/>
      </w:pPr>
      <w:rPr>
        <w:rFonts w:hint="default"/>
        <w:lang w:val="ru-RU" w:eastAsia="en-US" w:bidi="ar-SA"/>
      </w:rPr>
    </w:lvl>
    <w:lvl w:ilvl="4" w:tplc="A32AEE0A">
      <w:numFmt w:val="bullet"/>
      <w:lvlText w:val="•"/>
      <w:lvlJc w:val="left"/>
      <w:pPr>
        <w:ind w:left="5549" w:hanging="672"/>
      </w:pPr>
      <w:rPr>
        <w:rFonts w:hint="default"/>
        <w:lang w:val="ru-RU" w:eastAsia="en-US" w:bidi="ar-SA"/>
      </w:rPr>
    </w:lvl>
    <w:lvl w:ilvl="5" w:tplc="8A2C4A32">
      <w:numFmt w:val="bullet"/>
      <w:lvlText w:val="•"/>
      <w:lvlJc w:val="left"/>
      <w:pPr>
        <w:ind w:left="6512" w:hanging="672"/>
      </w:pPr>
      <w:rPr>
        <w:rFonts w:hint="default"/>
        <w:lang w:val="ru-RU" w:eastAsia="en-US" w:bidi="ar-SA"/>
      </w:rPr>
    </w:lvl>
    <w:lvl w:ilvl="6" w:tplc="B36A5F10">
      <w:numFmt w:val="bullet"/>
      <w:lvlText w:val="•"/>
      <w:lvlJc w:val="left"/>
      <w:pPr>
        <w:ind w:left="7474" w:hanging="672"/>
      </w:pPr>
      <w:rPr>
        <w:rFonts w:hint="default"/>
        <w:lang w:val="ru-RU" w:eastAsia="en-US" w:bidi="ar-SA"/>
      </w:rPr>
    </w:lvl>
    <w:lvl w:ilvl="7" w:tplc="4E9E99D4">
      <w:numFmt w:val="bullet"/>
      <w:lvlText w:val="•"/>
      <w:lvlJc w:val="left"/>
      <w:pPr>
        <w:ind w:left="8436" w:hanging="672"/>
      </w:pPr>
      <w:rPr>
        <w:rFonts w:hint="default"/>
        <w:lang w:val="ru-RU" w:eastAsia="en-US" w:bidi="ar-SA"/>
      </w:rPr>
    </w:lvl>
    <w:lvl w:ilvl="8" w:tplc="FB02332C">
      <w:numFmt w:val="bullet"/>
      <w:lvlText w:val="•"/>
      <w:lvlJc w:val="left"/>
      <w:pPr>
        <w:ind w:left="9399" w:hanging="672"/>
      </w:pPr>
      <w:rPr>
        <w:rFonts w:hint="default"/>
        <w:lang w:val="ru-RU" w:eastAsia="en-US" w:bidi="ar-SA"/>
      </w:rPr>
    </w:lvl>
  </w:abstractNum>
  <w:abstractNum w:abstractNumId="4">
    <w:nsid w:val="6DAF1DB6"/>
    <w:multiLevelType w:val="hybridMultilevel"/>
    <w:tmpl w:val="690C8DEC"/>
    <w:lvl w:ilvl="0" w:tplc="FDEAC618">
      <w:start w:val="2"/>
      <w:numFmt w:val="decimal"/>
      <w:lvlText w:val="%1"/>
      <w:lvlJc w:val="left"/>
      <w:pPr>
        <w:ind w:left="1699" w:hanging="687"/>
        <w:jc w:val="left"/>
      </w:pPr>
      <w:rPr>
        <w:rFonts w:hint="default"/>
        <w:lang w:val="ru-RU" w:eastAsia="en-US" w:bidi="ar-SA"/>
      </w:rPr>
    </w:lvl>
    <w:lvl w:ilvl="1" w:tplc="32AC6DDE">
      <w:numFmt w:val="none"/>
      <w:lvlText w:val=""/>
      <w:lvlJc w:val="left"/>
      <w:pPr>
        <w:tabs>
          <w:tab w:val="num" w:pos="360"/>
        </w:tabs>
      </w:pPr>
    </w:lvl>
    <w:lvl w:ilvl="2" w:tplc="567C6972">
      <w:numFmt w:val="none"/>
      <w:lvlText w:val=""/>
      <w:lvlJc w:val="left"/>
      <w:pPr>
        <w:tabs>
          <w:tab w:val="num" w:pos="360"/>
        </w:tabs>
      </w:pPr>
    </w:lvl>
    <w:lvl w:ilvl="3" w:tplc="CFFCB0BE">
      <w:numFmt w:val="bullet"/>
      <w:lvlText w:val="•"/>
      <w:lvlJc w:val="left"/>
      <w:pPr>
        <w:ind w:left="4587" w:hanging="687"/>
      </w:pPr>
      <w:rPr>
        <w:rFonts w:hint="default"/>
        <w:lang w:val="ru-RU" w:eastAsia="en-US" w:bidi="ar-SA"/>
      </w:rPr>
    </w:lvl>
    <w:lvl w:ilvl="4" w:tplc="EA30D680">
      <w:numFmt w:val="bullet"/>
      <w:lvlText w:val="•"/>
      <w:lvlJc w:val="left"/>
      <w:pPr>
        <w:ind w:left="5549" w:hanging="687"/>
      </w:pPr>
      <w:rPr>
        <w:rFonts w:hint="default"/>
        <w:lang w:val="ru-RU" w:eastAsia="en-US" w:bidi="ar-SA"/>
      </w:rPr>
    </w:lvl>
    <w:lvl w:ilvl="5" w:tplc="9968A2BE">
      <w:numFmt w:val="bullet"/>
      <w:lvlText w:val="•"/>
      <w:lvlJc w:val="left"/>
      <w:pPr>
        <w:ind w:left="6512" w:hanging="687"/>
      </w:pPr>
      <w:rPr>
        <w:rFonts w:hint="default"/>
        <w:lang w:val="ru-RU" w:eastAsia="en-US" w:bidi="ar-SA"/>
      </w:rPr>
    </w:lvl>
    <w:lvl w:ilvl="6" w:tplc="F61E6148">
      <w:numFmt w:val="bullet"/>
      <w:lvlText w:val="•"/>
      <w:lvlJc w:val="left"/>
      <w:pPr>
        <w:ind w:left="7474" w:hanging="687"/>
      </w:pPr>
      <w:rPr>
        <w:rFonts w:hint="default"/>
        <w:lang w:val="ru-RU" w:eastAsia="en-US" w:bidi="ar-SA"/>
      </w:rPr>
    </w:lvl>
    <w:lvl w:ilvl="7" w:tplc="92E26824">
      <w:numFmt w:val="bullet"/>
      <w:lvlText w:val="•"/>
      <w:lvlJc w:val="left"/>
      <w:pPr>
        <w:ind w:left="8436" w:hanging="687"/>
      </w:pPr>
      <w:rPr>
        <w:rFonts w:hint="default"/>
        <w:lang w:val="ru-RU" w:eastAsia="en-US" w:bidi="ar-SA"/>
      </w:rPr>
    </w:lvl>
    <w:lvl w:ilvl="8" w:tplc="C6345D80">
      <w:numFmt w:val="bullet"/>
      <w:lvlText w:val="•"/>
      <w:lvlJc w:val="left"/>
      <w:pPr>
        <w:ind w:left="9399" w:hanging="68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3782B"/>
    <w:rsid w:val="0013782B"/>
    <w:rsid w:val="005277AB"/>
    <w:rsid w:val="00626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378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78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3782B"/>
    <w:pPr>
      <w:ind w:left="1699" w:firstLine="71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3782B"/>
    <w:pPr>
      <w:ind w:left="1944" w:hanging="807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3782B"/>
    <w:pPr>
      <w:ind w:left="1699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13782B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626D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DD1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semiHidden/>
    <w:unhideWhenUsed/>
    <w:rsid w:val="00626DD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pret-info.gov.ru/" TargetMode="External"/><Relationship Id="rId13" Type="http://schemas.openxmlformats.org/officeDocument/2006/relationships/hyperlink" Target="http://www.livejournal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ais.rkn.gov.ru/" TargetMode="External"/><Relationship Id="rId12" Type="http://schemas.openxmlformats.org/officeDocument/2006/relationships/hyperlink" Target="http://www.livejourna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pret-info.gov.ru/" TargetMode="External"/><Relationship Id="rId11" Type="http://schemas.openxmlformats.org/officeDocument/2006/relationships/hyperlink" Target="http://www.facebook.com/" TargetMode="External"/><Relationship Id="rId5" Type="http://schemas.openxmlformats.org/officeDocument/2006/relationships/hyperlink" Target="http://minjust.ru/nko/fedspiso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twitter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ais.rkn.gov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851</Words>
  <Characters>4857</Characters>
  <Application>Microsoft Office Word</Application>
  <DocSecurity>0</DocSecurity>
  <Lines>40</Lines>
  <Paragraphs>11</Paragraphs>
  <ScaleCrop>false</ScaleCrop>
  <Company/>
  <LinksUpToDate>false</LinksUpToDate>
  <CharactersWithSpaces>5697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vjarceva</dc:creator>
  <cp:lastModifiedBy>szoom</cp:lastModifiedBy>
  <cp:revision>2</cp:revision>
  <dcterms:created xsi:type="dcterms:W3CDTF">2021-10-21T05:39:00Z</dcterms:created>
  <dcterms:modified xsi:type="dcterms:W3CDTF">2021-10-26T08:44:00Z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2021-10-21T00:00:00Z</vt:filetime>
  </property>
</Properties>
</file>